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5F" w:rsidRPr="00B5045F" w:rsidRDefault="00B5045F" w:rsidP="00B5045F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  <w:r w:rsidRPr="00B5045F">
        <w:rPr>
          <w:b/>
          <w:sz w:val="24"/>
          <w:szCs w:val="24"/>
          <w:lang w:eastAsia="en-US"/>
        </w:rPr>
        <w:t>Статистические данные</w:t>
      </w:r>
    </w:p>
    <w:p w:rsidR="00B5045F" w:rsidRPr="00B5045F" w:rsidRDefault="00B5045F" w:rsidP="00B5045F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B5045F">
        <w:rPr>
          <w:b/>
          <w:sz w:val="24"/>
          <w:szCs w:val="24"/>
          <w:lang w:eastAsia="en-US"/>
        </w:rPr>
        <w:t>поступивших в Управление обращений граждан в октябре 2020 года</w:t>
      </w:r>
    </w:p>
    <w:p w:rsidR="00B5045F" w:rsidRPr="00B5045F" w:rsidRDefault="00B5045F" w:rsidP="00B5045F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B5045F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4"/>
        <w:gridCol w:w="957"/>
      </w:tblGrid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rPr>
                <w:b/>
                <w:sz w:val="24"/>
                <w:szCs w:val="24"/>
              </w:rPr>
            </w:pPr>
            <w:r w:rsidRPr="00B5045F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B5045F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B5045F">
              <w:rPr>
                <w:b/>
                <w:sz w:val="24"/>
                <w:szCs w:val="24"/>
              </w:rPr>
              <w:t>158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82</w:t>
            </w: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34</w:t>
            </w: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jc w:val="both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B5045F">
              <w:rPr>
                <w:sz w:val="24"/>
                <w:szCs w:val="24"/>
              </w:rPr>
              <w:t>поступившие</w:t>
            </w:r>
            <w:proofErr w:type="gramEnd"/>
            <w:r w:rsidRPr="00B5045F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36</w:t>
            </w: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jc w:val="both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B5045F">
              <w:rPr>
                <w:sz w:val="24"/>
                <w:szCs w:val="24"/>
              </w:rPr>
              <w:t>поступившие</w:t>
            </w:r>
            <w:proofErr w:type="gramEnd"/>
            <w:r w:rsidRPr="00B5045F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7</w:t>
            </w: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424D39">
            <w:pPr>
              <w:jc w:val="both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B5045F">
              <w:rPr>
                <w:sz w:val="24"/>
                <w:szCs w:val="24"/>
              </w:rPr>
              <w:t>поступившие</w:t>
            </w:r>
            <w:proofErr w:type="gramEnd"/>
            <w:r w:rsidRPr="00B5045F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3</w:t>
            </w:r>
          </w:p>
        </w:tc>
      </w:tr>
      <w:tr w:rsidR="00B5045F" w:rsidRPr="00B5045F" w:rsidTr="00424D39">
        <w:tc>
          <w:tcPr>
            <w:tcW w:w="4500" w:type="pct"/>
          </w:tcPr>
          <w:p w:rsidR="00B5045F" w:rsidRPr="00B5045F" w:rsidRDefault="00B5045F" w:rsidP="00B5045F">
            <w:pPr>
              <w:jc w:val="both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B5045F">
              <w:rPr>
                <w:sz w:val="24"/>
                <w:szCs w:val="24"/>
              </w:rPr>
              <w:t>поступившие</w:t>
            </w:r>
            <w:proofErr w:type="gramEnd"/>
            <w:r w:rsidRPr="00B5045F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b/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42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25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2.2. </w:t>
            </w:r>
            <w:proofErr w:type="gramStart"/>
            <w:r w:rsidRPr="00B5045F">
              <w:rPr>
                <w:sz w:val="24"/>
                <w:szCs w:val="24"/>
              </w:rPr>
              <w:t>МРИ</w:t>
            </w:r>
            <w:proofErr w:type="gramEnd"/>
            <w:r w:rsidRPr="00B5045F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5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8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2.5. </w:t>
            </w:r>
            <w:proofErr w:type="gramStart"/>
            <w:r w:rsidRPr="00B5045F">
              <w:rPr>
                <w:sz w:val="24"/>
                <w:szCs w:val="24"/>
              </w:rPr>
              <w:t>Межрайонные ИФНС России по Саратовской области и ИФНС России по районам г. Саратова;</w:t>
            </w:r>
            <w:proofErr w:type="gramEnd"/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2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5045F">
              <w:rPr>
                <w:b/>
                <w:i/>
                <w:sz w:val="24"/>
                <w:szCs w:val="24"/>
              </w:rPr>
              <w:t>34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Правительство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rPr>
          <w:trHeight w:val="189"/>
        </w:trPr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10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Петровская межрайонная прокуратура;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B5045F">
              <w:rPr>
                <w:sz w:val="24"/>
                <w:szCs w:val="24"/>
              </w:rPr>
              <w:t>Роспотребнадзора</w:t>
            </w:r>
            <w:proofErr w:type="spellEnd"/>
            <w:r w:rsidRPr="00B5045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9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B5045F">
              <w:rPr>
                <w:sz w:val="24"/>
                <w:szCs w:val="24"/>
              </w:rPr>
              <w:t>Россельхознадзора</w:t>
            </w:r>
            <w:proofErr w:type="spellEnd"/>
            <w:r w:rsidRPr="00B5045F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rPr>
          <w:trHeight w:val="433"/>
        </w:trPr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Министерство сельского хозяйства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Министерство экономического развития Саратовской области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c>
          <w:tcPr>
            <w:tcW w:w="4500" w:type="pct"/>
            <w:vAlign w:val="center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3</w:t>
            </w:r>
          </w:p>
        </w:tc>
      </w:tr>
      <w:tr w:rsidR="00B5045F" w:rsidRPr="00B5045F" w:rsidTr="00424D39">
        <w:trPr>
          <w:trHeight w:val="125"/>
        </w:trPr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3</w:t>
            </w:r>
          </w:p>
        </w:tc>
      </w:tr>
      <w:tr w:rsidR="00B5045F" w:rsidRPr="00B5045F" w:rsidTr="00424D39">
        <w:trPr>
          <w:trHeight w:val="144"/>
        </w:trPr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 xml:space="preserve">- </w:t>
            </w:r>
            <w:proofErr w:type="spellStart"/>
            <w:r w:rsidRPr="00B5045F">
              <w:rPr>
                <w:sz w:val="24"/>
                <w:szCs w:val="24"/>
              </w:rPr>
              <w:t>Саратовстат</w:t>
            </w:r>
            <w:proofErr w:type="spellEnd"/>
            <w:r w:rsidRPr="00B5045F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  <w:tr w:rsidR="00B5045F" w:rsidRPr="00B5045F" w:rsidTr="00424D39">
        <w:trPr>
          <w:trHeight w:val="60"/>
        </w:trPr>
        <w:tc>
          <w:tcPr>
            <w:tcW w:w="4500" w:type="pct"/>
            <w:vAlign w:val="center"/>
          </w:tcPr>
          <w:p w:rsidR="00B5045F" w:rsidRPr="00B5045F" w:rsidRDefault="00B5045F" w:rsidP="00424D39">
            <w:pPr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- Уполномоченный по правам человека в Саратовской области.</w:t>
            </w:r>
          </w:p>
        </w:tc>
        <w:tc>
          <w:tcPr>
            <w:tcW w:w="500" w:type="pct"/>
          </w:tcPr>
          <w:p w:rsidR="00B5045F" w:rsidRPr="00B5045F" w:rsidRDefault="00B5045F" w:rsidP="00424D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045F">
              <w:rPr>
                <w:sz w:val="24"/>
                <w:szCs w:val="24"/>
              </w:rPr>
              <w:t>1</w:t>
            </w:r>
          </w:p>
        </w:tc>
      </w:tr>
    </w:tbl>
    <w:p w:rsid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t xml:space="preserve">Анализ поступивших писем и заявлений граждан за отчетный период показывает, что наибольшую часть обращений граждан составили вопросы администрирования имущественных налогов - 39 обращений (24,68% от общего числа). </w:t>
      </w:r>
      <w:proofErr w:type="gramStart"/>
      <w:r w:rsidRPr="00B5045F">
        <w:rPr>
          <w:sz w:val="24"/>
          <w:szCs w:val="24"/>
        </w:rPr>
        <w:t>По вопросу исчисления и уплаты транспортного налога поступило 6 обращений (3,79% от общего числа), земельного налога – 9 обращений (5,69% от общего числа), налога на имущество - 16 обращений (10,12% от общего числа.</w:t>
      </w:r>
      <w:proofErr w:type="gramEnd"/>
      <w:r w:rsidRPr="00B5045F">
        <w:rPr>
          <w:sz w:val="24"/>
          <w:szCs w:val="24"/>
        </w:rPr>
        <w:t xml:space="preserve"> К тому же, обращения поступали по вопросу получения налоговых  уведомлений об уплате налога – 1 обращение (0,63% от общего числа), актуализации сведений об объектах налогообложения – 7 обращений (4,43% от общего числа).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lastRenderedPageBreak/>
        <w:t>Немалую часть обращений составили вопросы контроля исполнения налогового законодательства физическими и юридическими лицами – 18 обращений (11,39% от общего числа).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t>Актуальными для граждан являлись вопросы</w:t>
      </w:r>
      <w:r w:rsidRPr="00B5045F">
        <w:rPr>
          <w:noProof/>
          <w:sz w:val="24"/>
          <w:szCs w:val="24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17 обращений граждан (10,75% от общего числа).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t xml:space="preserve">В центре внимания находятся вопросы </w:t>
      </w:r>
      <w:r w:rsidRPr="00B5045F">
        <w:rPr>
          <w:noProof/>
          <w:sz w:val="24"/>
          <w:szCs w:val="24"/>
        </w:rPr>
        <w:t xml:space="preserve">налогообложения малого бизнеса, специальных налоговых режимов – 17 </w:t>
      </w:r>
      <w:r w:rsidRPr="00B5045F">
        <w:rPr>
          <w:sz w:val="24"/>
          <w:szCs w:val="24"/>
        </w:rPr>
        <w:t>обращений (10,75% от общего числа).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t>Существенное количество обращений граждан составляли вопросы организации работы с налогоплательщиками - 17 обращений граждан (10,75% от общего числа).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noProof/>
          <w:sz w:val="24"/>
          <w:szCs w:val="24"/>
        </w:rPr>
        <w:t xml:space="preserve">Большое количество обращений поступило по вопросам налогообложения доходов физических лиц – 13 обращений (8,22% от общего числа). 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</w:rPr>
      </w:pPr>
      <w:r w:rsidRPr="00B5045F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B5045F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B5045F">
        <w:rPr>
          <w:sz w:val="24"/>
          <w:szCs w:val="24"/>
          <w:lang w:eastAsia="en-US"/>
        </w:rPr>
        <w:t xml:space="preserve">В отчетном периоде общим отделом снято с контроля 159 обращений граждан со сроком исполнения с 01.10.2020 по 31.10.2020 (табл.2). Все они исполнены в срок, из них: </w:t>
      </w:r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B5045F">
        <w:rPr>
          <w:sz w:val="24"/>
          <w:szCs w:val="24"/>
          <w:lang w:eastAsia="en-US"/>
        </w:rPr>
        <w:t xml:space="preserve">- 1 обращение направлено на исполнение в </w:t>
      </w:r>
      <w:r w:rsidRPr="00B5045F">
        <w:rPr>
          <w:sz w:val="24"/>
          <w:szCs w:val="24"/>
        </w:rPr>
        <w:t>Управление Федеральной службы по надзору в сфере защиты прав потребителей и благополучия человека по Саратовской области;</w:t>
      </w:r>
      <w:proofErr w:type="gramEnd"/>
    </w:p>
    <w:p w:rsidR="00B5045F" w:rsidRPr="00B5045F" w:rsidRDefault="00B5045F" w:rsidP="00B5045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B5045F">
        <w:rPr>
          <w:sz w:val="24"/>
          <w:szCs w:val="24"/>
          <w:lang w:eastAsia="en-US"/>
        </w:rPr>
        <w:t>-</w:t>
      </w:r>
      <w:r w:rsidRPr="00B5045F">
        <w:rPr>
          <w:b/>
          <w:i/>
          <w:sz w:val="24"/>
          <w:szCs w:val="24"/>
          <w:lang w:eastAsia="en-US"/>
        </w:rPr>
        <w:t xml:space="preserve"> </w:t>
      </w:r>
      <w:r w:rsidRPr="00B5045F">
        <w:rPr>
          <w:sz w:val="24"/>
          <w:szCs w:val="24"/>
          <w:lang w:eastAsia="en-US"/>
        </w:rPr>
        <w:t>3 обращения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</w:p>
    <w:p w:rsidR="00062421" w:rsidRPr="00B5045F" w:rsidRDefault="00B5045F" w:rsidP="00B5045F">
      <w:pPr>
        <w:ind w:firstLine="708"/>
        <w:jc w:val="both"/>
        <w:rPr>
          <w:sz w:val="24"/>
          <w:szCs w:val="24"/>
        </w:rPr>
      </w:pPr>
      <w:r w:rsidRPr="00B5045F">
        <w:rPr>
          <w:sz w:val="24"/>
          <w:szCs w:val="24"/>
        </w:rPr>
        <w:t xml:space="preserve">Помимо письменных обращений, граждане приходили на личный прием. Так, в октябре 2020 года 1 гражданин был принят в приемной руководителя УФНС России по Саратовской области </w:t>
      </w:r>
      <w:r w:rsidRPr="00B5045F">
        <w:rPr>
          <w:rFonts w:eastAsia="Calibri"/>
          <w:sz w:val="24"/>
          <w:szCs w:val="24"/>
        </w:rPr>
        <w:t xml:space="preserve">26.10.2020 года, </w:t>
      </w:r>
      <w:r w:rsidRPr="00B5045F">
        <w:rPr>
          <w:color w:val="000000" w:themeColor="text1"/>
          <w:sz w:val="24"/>
          <w:szCs w:val="24"/>
        </w:rPr>
        <w:t>1 гражданин - в приемной заместителя руководителя Управления</w:t>
      </w:r>
      <w:r w:rsidRPr="00B5045F">
        <w:rPr>
          <w:rFonts w:eastAsia="Calibri"/>
          <w:sz w:val="24"/>
          <w:szCs w:val="24"/>
        </w:rPr>
        <w:t xml:space="preserve"> 28.10.2020 года</w:t>
      </w:r>
      <w:r w:rsidRPr="00B5045F">
        <w:rPr>
          <w:sz w:val="24"/>
          <w:szCs w:val="24"/>
        </w:rPr>
        <w:t>. Заявителям, с их согласия, в ходе приема были даны устные разъяснения по интересующим вопросам.</w:t>
      </w:r>
    </w:p>
    <w:sectPr w:rsidR="00062421" w:rsidRPr="00B5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5F"/>
    <w:rsid w:val="002D6E7F"/>
    <w:rsid w:val="00A92CA7"/>
    <w:rsid w:val="00B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2020-11-12T07:39:00Z</dcterms:created>
  <dcterms:modified xsi:type="dcterms:W3CDTF">2020-11-12T07:40:00Z</dcterms:modified>
</cp:coreProperties>
</file>